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86786">
              <w:rPr>
                <w:rFonts w:eastAsia="Arial Unicode MS" w:cs="Mangal"/>
                <w:kern w:val="3"/>
                <w:szCs w:val="28"/>
                <w:lang w:bidi="hi-IN"/>
              </w:rPr>
              <w:t xml:space="preserve">06.04.2022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86786">
              <w:rPr>
                <w:rFonts w:eastAsia="Arial Unicode MS" w:cs="Mangal"/>
                <w:kern w:val="3"/>
                <w:szCs w:val="28"/>
                <w:lang w:bidi="hi-IN"/>
              </w:rPr>
              <w:t xml:space="preserve"> 336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565" w:rsidRDefault="007C7565" w:rsidP="007C7565">
            <w:pPr>
              <w:widowControl w:val="0"/>
              <w:suppressAutoHyphens/>
              <w:spacing w:line="240" w:lineRule="exact"/>
              <w:jc w:val="center"/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</w:pPr>
            <w:r w:rsidRPr="00627241"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>О назначении членов наблюдательного совета</w:t>
            </w:r>
            <w:r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 xml:space="preserve"> </w:t>
            </w:r>
          </w:p>
          <w:p w:rsidR="00487519" w:rsidRPr="00771A96" w:rsidRDefault="007C7565" w:rsidP="007C7565">
            <w:pPr>
              <w:widowControl w:val="0"/>
              <w:suppressAutoHyphens/>
              <w:spacing w:line="240" w:lineRule="exact"/>
              <w:jc w:val="center"/>
              <w:rPr>
                <w:b/>
              </w:rPr>
            </w:pPr>
            <w:r w:rsidRPr="00627241"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>Муниципального автономного учреждения дополн</w:t>
            </w:r>
            <w:r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>ительного образования «Детско-</w:t>
            </w:r>
            <w:r w:rsidRPr="00627241">
              <w:rPr>
                <w:rFonts w:eastAsia="Lucida Sans Unicode" w:cs="Mangal"/>
                <w:b/>
                <w:kern w:val="1"/>
                <w:szCs w:val="28"/>
                <w:lang w:eastAsia="hi-IN" w:bidi="hi-IN"/>
              </w:rPr>
              <w:t>юношеская спортивная школа»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E347C" w:rsidRDefault="00FE347C" w:rsidP="00FE347C">
      <w:pPr>
        <w:spacing w:line="360" w:lineRule="atLeast"/>
        <w:ind w:firstLine="709"/>
        <w:jc w:val="both"/>
        <w:rPr>
          <w:szCs w:val="24"/>
        </w:rPr>
      </w:pPr>
    </w:p>
    <w:p w:rsidR="007C7565" w:rsidRDefault="007C7565" w:rsidP="007C7565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В соответствии со статьей 10 Федерального закона от </w:t>
      </w:r>
      <w:r w:rsidRPr="007C7565">
        <w:rPr>
          <w:rFonts w:eastAsia="Lucida Sans Unicode" w:cs="Mangal"/>
          <w:kern w:val="28"/>
          <w:szCs w:val="28"/>
          <w:lang w:eastAsia="hi-IN" w:bidi="hi-IN"/>
        </w:rPr>
        <w:t xml:space="preserve">03.11.2006 </w:t>
      </w:r>
      <w:r>
        <w:rPr>
          <w:rFonts w:eastAsia="Lucida Sans Unicode" w:cs="Mangal"/>
          <w:kern w:val="28"/>
          <w:szCs w:val="28"/>
          <w:lang w:eastAsia="hi-IN" w:bidi="hi-IN"/>
        </w:rPr>
        <w:t xml:space="preserve">         </w:t>
      </w:r>
      <w:r w:rsidRPr="007C7565">
        <w:rPr>
          <w:rFonts w:eastAsia="Lucida Sans Unicode" w:cs="Mangal"/>
          <w:kern w:val="28"/>
          <w:szCs w:val="28"/>
          <w:lang w:eastAsia="hi-IN" w:bidi="hi-IN"/>
        </w:rPr>
        <w:t>№ 174-ФЗ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 «Об автон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омных учреждениях», статьей 3.4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Устава Муниципального автономного учреждения дополн</w:t>
      </w:r>
      <w:r>
        <w:rPr>
          <w:rFonts w:eastAsia="Lucida Sans Unicode" w:cs="Mangal"/>
          <w:kern w:val="1"/>
          <w:szCs w:val="28"/>
          <w:lang w:eastAsia="hi-IN" w:bidi="hi-IN"/>
        </w:rPr>
        <w:t>ительного образования «Детско-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юношеская спортивная школа», утверждённого постановлением Администрации района от 12.12.2014 №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1319, Администрация Демянского муниципального района </w:t>
      </w:r>
    </w:p>
    <w:p w:rsidR="007C7565" w:rsidRDefault="007C7565" w:rsidP="007C7565">
      <w:pPr>
        <w:widowControl w:val="0"/>
        <w:suppressAutoHyphens/>
        <w:spacing w:line="360" w:lineRule="atLeast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627241">
        <w:rPr>
          <w:rFonts w:eastAsia="Lucida Sans Unicode" w:cs="Mangal"/>
          <w:b/>
          <w:bCs/>
          <w:kern w:val="1"/>
          <w:szCs w:val="28"/>
          <w:lang w:eastAsia="hi-IN" w:bidi="hi-IN"/>
        </w:rPr>
        <w:t>ПОСТАНОВЛЯЕТ:</w:t>
      </w:r>
    </w:p>
    <w:p w:rsidR="007C7565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627241">
        <w:rPr>
          <w:rFonts w:eastAsia="Lucida Sans Unicode" w:cs="Mangal"/>
          <w:kern w:val="1"/>
          <w:szCs w:val="28"/>
          <w:lang w:eastAsia="hi-IN" w:bidi="hi-IN"/>
        </w:rPr>
        <w:t>1.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Назначить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членами наблюдательного совета Муниципального автономного учреждения дополн</w:t>
      </w:r>
      <w:r>
        <w:rPr>
          <w:rFonts w:eastAsia="Lucida Sans Unicode" w:cs="Mangal"/>
          <w:kern w:val="1"/>
          <w:szCs w:val="28"/>
          <w:lang w:eastAsia="hi-IN" w:bidi="hi-IN"/>
        </w:rPr>
        <w:t>ительного образования «Детско-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юношеская спортивная школа» (далее - Учреждение) сроком на пять лет: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</w:p>
    <w:p w:rsidR="007C7565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1"/>
          <w:szCs w:val="28"/>
          <w:lang w:eastAsia="hi-IN" w:bidi="hi-IN"/>
        </w:rPr>
      </w:pPr>
      <w:proofErr w:type="spellStart"/>
      <w:r w:rsidRPr="00627241">
        <w:rPr>
          <w:rFonts w:eastAsia="Lucida Sans Unicode" w:cs="Mangal"/>
          <w:kern w:val="1"/>
          <w:szCs w:val="28"/>
          <w:lang w:eastAsia="hi-IN" w:bidi="hi-IN"/>
        </w:rPr>
        <w:t>Дерибас</w:t>
      </w:r>
      <w:proofErr w:type="spellEnd"/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 Ирину Анатольевну, председателя комитета по образованию Администрации Демянского муниципального района, как представителя учредителя Учреждения;</w:t>
      </w:r>
    </w:p>
    <w:p w:rsidR="007C7565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7C7565">
        <w:rPr>
          <w:rFonts w:eastAsia="Lucida Sans Unicode" w:cs="Mangal"/>
          <w:spacing w:val="-2"/>
          <w:kern w:val="28"/>
          <w:szCs w:val="28"/>
          <w:lang w:eastAsia="hi-IN" w:bidi="hi-IN"/>
        </w:rPr>
        <w:t xml:space="preserve">Васильеву Татьяну Викторовну, учителя математики </w:t>
      </w:r>
      <w:r>
        <w:rPr>
          <w:rFonts w:eastAsia="Lucida Sans Unicode" w:cs="Mangal"/>
          <w:spacing w:val="-2"/>
          <w:kern w:val="28"/>
          <w:szCs w:val="28"/>
          <w:lang w:eastAsia="hi-IN" w:bidi="hi-IN"/>
        </w:rPr>
        <w:t xml:space="preserve">Муниципального автономного общеобразовательного учреждения </w:t>
      </w:r>
      <w:r w:rsidRPr="007C7565">
        <w:rPr>
          <w:rFonts w:eastAsia="Lucida Sans Unicode" w:cs="Mangal"/>
          <w:spacing w:val="-2"/>
          <w:kern w:val="28"/>
          <w:szCs w:val="28"/>
          <w:lang w:eastAsia="hi-IN" w:bidi="hi-IN"/>
        </w:rPr>
        <w:t>«Демянская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 средняя школа» им. Героя Сове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тского Союза </w:t>
      </w:r>
      <w:proofErr w:type="spellStart"/>
      <w:r>
        <w:rPr>
          <w:rFonts w:eastAsia="Lucida Sans Unicode" w:cs="Mangal"/>
          <w:kern w:val="1"/>
          <w:szCs w:val="28"/>
          <w:lang w:eastAsia="hi-IN" w:bidi="hi-IN"/>
        </w:rPr>
        <w:t>А.Н.Дехтяренко</w:t>
      </w:r>
      <w:proofErr w:type="spellEnd"/>
      <w:r>
        <w:rPr>
          <w:rFonts w:eastAsia="Lucida Sans Unicode" w:cs="Mangal"/>
          <w:kern w:val="1"/>
          <w:szCs w:val="28"/>
          <w:lang w:eastAsia="hi-IN" w:bidi="hi-IN"/>
        </w:rPr>
        <w:t xml:space="preserve">»,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как представителя </w:t>
      </w:r>
      <w:proofErr w:type="gramStart"/>
      <w:r w:rsidRPr="00627241">
        <w:rPr>
          <w:rFonts w:eastAsia="Lucida Sans Unicode" w:cs="Mangal"/>
          <w:kern w:val="1"/>
          <w:szCs w:val="28"/>
          <w:lang w:eastAsia="hi-IN" w:bidi="hi-IN"/>
        </w:rPr>
        <w:t>родитель</w:t>
      </w:r>
      <w:r>
        <w:rPr>
          <w:rFonts w:eastAsia="Lucida Sans Unicode" w:cs="Mangal"/>
          <w:kern w:val="1"/>
          <w:szCs w:val="28"/>
          <w:lang w:eastAsia="hi-IN" w:bidi="hi-IN"/>
        </w:rPr>
        <w:t>-</w:t>
      </w:r>
      <w:proofErr w:type="spellStart"/>
      <w:r w:rsidRPr="00627241">
        <w:rPr>
          <w:rFonts w:eastAsia="Lucida Sans Unicode" w:cs="Mangal"/>
          <w:kern w:val="1"/>
          <w:szCs w:val="28"/>
          <w:lang w:eastAsia="hi-IN" w:bidi="hi-IN"/>
        </w:rPr>
        <w:t>ской</w:t>
      </w:r>
      <w:proofErr w:type="spellEnd"/>
      <w:proofErr w:type="gramEnd"/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 общественности (по согласованию);</w:t>
      </w:r>
    </w:p>
    <w:p w:rsidR="007C7565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1"/>
          <w:szCs w:val="28"/>
          <w:lang w:eastAsia="hi-IN" w:bidi="hi-IN"/>
        </w:rPr>
      </w:pPr>
      <w:r>
        <w:rPr>
          <w:rFonts w:eastAsia="Lucida Sans Unicode" w:cs="Mangal"/>
          <w:kern w:val="1"/>
          <w:szCs w:val="28"/>
          <w:lang w:eastAsia="hi-IN" w:bidi="hi-IN"/>
        </w:rPr>
        <w:t xml:space="preserve">Павлову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Светлану Владимировну, главного бухгалтера общества с ограниченной ответственностью «Стройдеталь», как представител</w:t>
      </w:r>
      <w:r>
        <w:rPr>
          <w:rFonts w:eastAsia="Lucida Sans Unicode" w:cs="Mangal"/>
          <w:kern w:val="1"/>
          <w:szCs w:val="28"/>
          <w:lang w:eastAsia="hi-IN" w:bidi="hi-IN"/>
        </w:rPr>
        <w:t>я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 общественности (по согласованию);</w:t>
      </w:r>
    </w:p>
    <w:p w:rsidR="007C7565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627241">
        <w:rPr>
          <w:rFonts w:eastAsia="Lucida Sans Unicode" w:cs="Mangal"/>
          <w:kern w:val="1"/>
          <w:szCs w:val="28"/>
          <w:lang w:eastAsia="hi-IN" w:bidi="hi-IN"/>
        </w:rPr>
        <w:t>Ракоед Римму Павловну, главного бухгалтера Муниципального автономного учреждения дополн</w:t>
      </w:r>
      <w:r>
        <w:rPr>
          <w:rFonts w:eastAsia="Lucida Sans Unicode" w:cs="Mangal"/>
          <w:kern w:val="1"/>
          <w:szCs w:val="28"/>
          <w:lang w:eastAsia="hi-IN" w:bidi="hi-IN"/>
        </w:rPr>
        <w:t>ительного образования «Детско-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 xml:space="preserve">юношеская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lastRenderedPageBreak/>
        <w:t>спортивная школа», как представителя работников Учреждения;</w:t>
      </w:r>
    </w:p>
    <w:p w:rsidR="007C7565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627241">
        <w:rPr>
          <w:rFonts w:eastAsia="Lucida Sans Unicode" w:cs="Mangal"/>
          <w:kern w:val="1"/>
          <w:szCs w:val="28"/>
          <w:lang w:eastAsia="hi-IN" w:bidi="hi-IN"/>
        </w:rPr>
        <w:t>Никифорову Надежду Ивановну, тренера Муниципального автономного учреждения дополни</w:t>
      </w:r>
      <w:r>
        <w:rPr>
          <w:rFonts w:eastAsia="Lucida Sans Unicode" w:cs="Mangal"/>
          <w:kern w:val="1"/>
          <w:szCs w:val="28"/>
          <w:lang w:eastAsia="hi-IN" w:bidi="hi-IN"/>
        </w:rPr>
        <w:t>тельного образования «Детско-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юношеская спортивная школа», как пред</w:t>
      </w:r>
      <w:r>
        <w:rPr>
          <w:rFonts w:eastAsia="Lucida Sans Unicode" w:cs="Mangal"/>
          <w:kern w:val="1"/>
          <w:szCs w:val="28"/>
          <w:lang w:eastAsia="hi-IN" w:bidi="hi-IN"/>
        </w:rPr>
        <w:t>ставителя работников Учреждения.</w:t>
      </w:r>
    </w:p>
    <w:p w:rsidR="007C7565" w:rsidRPr="00E14A8D" w:rsidRDefault="007C7565" w:rsidP="007C7565">
      <w:pPr>
        <w:widowControl w:val="0"/>
        <w:suppressAutoHyphens/>
        <w:spacing w:line="360" w:lineRule="atLeast"/>
        <w:ind w:firstLine="708"/>
        <w:jc w:val="both"/>
        <w:rPr>
          <w:rFonts w:eastAsia="Lucida Sans Unicode" w:cs="Mangal"/>
          <w:kern w:val="28"/>
          <w:szCs w:val="28"/>
          <w:lang w:eastAsia="hi-IN" w:bidi="hi-IN"/>
        </w:rPr>
      </w:pPr>
      <w:r w:rsidRPr="00E14A8D">
        <w:rPr>
          <w:rFonts w:eastAsia="Lucida Sans Unicode" w:cs="Mangal"/>
          <w:kern w:val="28"/>
          <w:szCs w:val="28"/>
          <w:lang w:eastAsia="hi-IN" w:bidi="hi-IN"/>
        </w:rPr>
        <w:t xml:space="preserve">2. Признать утратившим силу постановление Администрации района от </w:t>
      </w:r>
      <w:r w:rsidRPr="00E14A8D">
        <w:rPr>
          <w:rFonts w:eastAsia="Lucida Sans Unicode" w:cs="Mangal"/>
          <w:spacing w:val="-22"/>
          <w:kern w:val="28"/>
          <w:szCs w:val="28"/>
          <w:lang w:eastAsia="hi-IN" w:bidi="hi-IN"/>
        </w:rPr>
        <w:t>16.12.2019 № 1179</w:t>
      </w:r>
      <w:r w:rsidRPr="00E14A8D">
        <w:rPr>
          <w:rFonts w:eastAsia="Lucida Sans Unicode" w:cs="Mangal"/>
          <w:kern w:val="28"/>
          <w:szCs w:val="28"/>
          <w:lang w:eastAsia="hi-IN" w:bidi="hi-IN"/>
        </w:rPr>
        <w:t xml:space="preserve"> </w:t>
      </w:r>
      <w:r w:rsidRPr="00E14A8D">
        <w:rPr>
          <w:rFonts w:eastAsia="Lucida Sans Unicode" w:cs="Mangal"/>
          <w:spacing w:val="-6"/>
          <w:kern w:val="28"/>
          <w:szCs w:val="28"/>
          <w:lang w:eastAsia="hi-IN" w:bidi="hi-IN"/>
        </w:rPr>
        <w:t xml:space="preserve">«О назначении членов наблюдательного совета Муниципального </w:t>
      </w:r>
      <w:r w:rsidRPr="00E14A8D">
        <w:rPr>
          <w:rFonts w:eastAsia="Lucida Sans Unicode" w:cs="Mangal"/>
          <w:kern w:val="28"/>
          <w:szCs w:val="28"/>
          <w:lang w:eastAsia="hi-IN" w:bidi="hi-IN"/>
        </w:rPr>
        <w:t>автономного учреждения дополнительного образования «Детско-юношеская спортивная школа».</w:t>
      </w:r>
    </w:p>
    <w:p w:rsidR="007C7565" w:rsidRPr="00627241" w:rsidRDefault="007C7565" w:rsidP="007C7565">
      <w:pPr>
        <w:widowControl w:val="0"/>
        <w:suppressAutoHyphens/>
        <w:spacing w:line="360" w:lineRule="atLeast"/>
        <w:ind w:firstLine="709"/>
        <w:jc w:val="both"/>
        <w:rPr>
          <w:rFonts w:eastAsia="Lucida Sans Unicode" w:cs="Mangal"/>
          <w:kern w:val="1"/>
          <w:szCs w:val="28"/>
          <w:lang w:eastAsia="hi-IN" w:bidi="hi-IN"/>
        </w:rPr>
      </w:pPr>
      <w:r w:rsidRPr="00627241">
        <w:rPr>
          <w:rFonts w:eastAsia="Lucida Sans Unicode" w:cs="Mangal"/>
          <w:kern w:val="1"/>
          <w:szCs w:val="28"/>
          <w:lang w:eastAsia="hi-IN" w:bidi="hi-IN"/>
        </w:rPr>
        <w:t>3.</w:t>
      </w:r>
      <w:r>
        <w:rPr>
          <w:rFonts w:eastAsia="Lucida Sans Unicode" w:cs="Mangal"/>
          <w:kern w:val="1"/>
          <w:szCs w:val="28"/>
          <w:lang w:eastAsia="hi-IN" w:bidi="hi-IN"/>
        </w:rPr>
        <w:t xml:space="preserve"> </w:t>
      </w:r>
      <w:r w:rsidRPr="00627241">
        <w:rPr>
          <w:rFonts w:eastAsia="Lucida Sans Unicode" w:cs="Mangal"/>
          <w:kern w:val="1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286786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FE347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B1" w:rsidRDefault="000A4EB1" w:rsidP="00A114BE">
      <w:r>
        <w:separator/>
      </w:r>
    </w:p>
  </w:endnote>
  <w:endnote w:type="continuationSeparator" w:id="0">
    <w:p w:rsidR="000A4EB1" w:rsidRDefault="000A4EB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3F02CE">
      <w:t>443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B1" w:rsidRDefault="000A4EB1" w:rsidP="00A114BE">
      <w:r>
        <w:separator/>
      </w:r>
    </w:p>
  </w:footnote>
  <w:footnote w:type="continuationSeparator" w:id="0">
    <w:p w:rsidR="000A4EB1" w:rsidRDefault="000A4EB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786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4EB1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801C9"/>
    <w:rsid w:val="002831CB"/>
    <w:rsid w:val="00283CE5"/>
    <w:rsid w:val="0028424E"/>
    <w:rsid w:val="00286786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6E2B"/>
    <w:rsid w:val="002B6EAC"/>
    <w:rsid w:val="002C0566"/>
    <w:rsid w:val="002C199B"/>
    <w:rsid w:val="002C4B50"/>
    <w:rsid w:val="002C5A3B"/>
    <w:rsid w:val="002C5F56"/>
    <w:rsid w:val="002D2379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02CE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5"/>
    <w:rsid w:val="007C756D"/>
    <w:rsid w:val="007D003B"/>
    <w:rsid w:val="007D579E"/>
    <w:rsid w:val="007D66A2"/>
    <w:rsid w:val="007E15A9"/>
    <w:rsid w:val="007E3C57"/>
    <w:rsid w:val="007E4FF2"/>
    <w:rsid w:val="007E5B7F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D06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2B7E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4A8D"/>
    <w:rsid w:val="00E15295"/>
    <w:rsid w:val="00E17797"/>
    <w:rsid w:val="00E21EB5"/>
    <w:rsid w:val="00E247F1"/>
    <w:rsid w:val="00E24C7C"/>
    <w:rsid w:val="00E24DE9"/>
    <w:rsid w:val="00E320C7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3519-B8DA-41A8-92F5-F5AE6AE0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556</cp:revision>
  <cp:lastPrinted>2022-04-06T07:05:00Z</cp:lastPrinted>
  <dcterms:created xsi:type="dcterms:W3CDTF">2019-06-11T05:23:00Z</dcterms:created>
  <dcterms:modified xsi:type="dcterms:W3CDTF">2022-04-06T07:05:00Z</dcterms:modified>
</cp:coreProperties>
</file>